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E98" w:rsidRDefault="00C65E98" w:rsidP="00C65E9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C65E98" w:rsidRDefault="00C65E98" w:rsidP="00C65E9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5640C6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5640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C65E98" w:rsidRDefault="00C65E98" w:rsidP="00C65E9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65E98" w:rsidRPr="00025C49" w:rsidRDefault="00C65E98" w:rsidP="00C65E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C49">
        <w:rPr>
          <w:rFonts w:ascii="Times New Roman" w:hAnsi="Times New Roman" w:cs="Times New Roman"/>
          <w:b/>
          <w:sz w:val="24"/>
          <w:szCs w:val="24"/>
        </w:rPr>
        <w:t>Порядок принятия обязательств</w:t>
      </w:r>
    </w:p>
    <w:p w:rsidR="00C65E98" w:rsidRDefault="00C65E98" w:rsidP="00C65E9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65E98" w:rsidRDefault="00C65E98" w:rsidP="00C65E98">
      <w:pPr>
        <w:pStyle w:val="a3"/>
        <w:numPr>
          <w:ilvl w:val="0"/>
          <w:numId w:val="2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Бюджетные обязательства (принятые, принимаемые, отложенные) принимаются в пределах доведенных лимитов бюджетных обязательств (ЛБО).</w:t>
      </w:r>
    </w:p>
    <w:p w:rsidR="00C65E98" w:rsidRDefault="00C65E98" w:rsidP="00C65E98">
      <w:pPr>
        <w:pStyle w:val="a3"/>
        <w:spacing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принятым бюджетным обязательствам текущего финансового года относятся расходные обязательства, предусмотренные к исполнению в текущем году, в том числе принятые и неисполненные Учреждением и</w:t>
      </w:r>
      <w:r w:rsidR="005640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обязательства прошлых лет, подлежащие исполнению в текущем году.</w:t>
      </w:r>
    </w:p>
    <w:p w:rsidR="00C65E98" w:rsidRDefault="00C65E98" w:rsidP="00C65E98">
      <w:pPr>
        <w:pStyle w:val="a3"/>
        <w:spacing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принимаемым бюджетным обязательствам текущего финансового года относятся обязательства, принимаемые при проведении закупок конкурентными способами (конкурс, аукцион, запросы котировок и предложений) в порядке, установленном Законом от 5 апреля 2013г. № 44-ФЗ.</w:t>
      </w:r>
    </w:p>
    <w:p w:rsidR="00C65E98" w:rsidRDefault="00C65E98" w:rsidP="00C65E98">
      <w:pPr>
        <w:pStyle w:val="a3"/>
        <w:spacing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 (на оплату отпусков, на ремонт основных средств и т.д.).</w:t>
      </w:r>
    </w:p>
    <w:p w:rsidR="00C65E98" w:rsidRDefault="00C65E98" w:rsidP="00C65E98">
      <w:pPr>
        <w:pStyle w:val="a3"/>
        <w:spacing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принятия бюджетных обязательств (принятых, принимаемых, отложенных) приведен в таблице № 1.</w:t>
      </w:r>
    </w:p>
    <w:p w:rsidR="00C65E98" w:rsidRDefault="00C65E98" w:rsidP="00C65E9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Денежные обязательства отражаются в учете не ранее принятия бюджетных обязательств. Денежные обязательства принимаются к учету в сумме документа, подтверждающего их возникновение. Порядок принятия денежных обязательств приведен в таблице № 2.</w:t>
      </w:r>
    </w:p>
    <w:p w:rsidR="00C65E98" w:rsidRDefault="00C65E98" w:rsidP="00C65E9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Принятые обязательства отражаются в журнале регистрации обязательств.</w:t>
      </w:r>
    </w:p>
    <w:p w:rsidR="00342F58" w:rsidRDefault="00342F58" w:rsidP="00342F5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текущего финансового года при наличии неисполненных обязательств в следующем финансовом году они должны быть приняты к учету (перерегистрированы) при открытии журнала (ф. 0504064) на очередной финансовый год в объеме, запланированном к исполнению.</w:t>
      </w:r>
    </w:p>
    <w:p w:rsidR="00342F58" w:rsidRDefault="00342F58" w:rsidP="00342F5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2F58" w:rsidRDefault="00342F58" w:rsidP="00342F58">
      <w:pPr>
        <w:pStyle w:val="a3"/>
        <w:spacing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</w:t>
      </w:r>
    </w:p>
    <w:p w:rsidR="00C65E98" w:rsidRDefault="00342F58" w:rsidP="00342F58">
      <w:pPr>
        <w:pStyle w:val="a3"/>
        <w:spacing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учета принятых (принимаемых, отложенных) бюджетных обязательств</w:t>
      </w:r>
    </w:p>
    <w:tbl>
      <w:tblPr>
        <w:tblStyle w:val="a4"/>
        <w:tblW w:w="14824" w:type="dxa"/>
        <w:tblLook w:val="04A0" w:firstRow="1" w:lastRow="0" w:firstColumn="1" w:lastColumn="0" w:noHBand="0" w:noVBand="1"/>
      </w:tblPr>
      <w:tblGrid>
        <w:gridCol w:w="797"/>
        <w:gridCol w:w="2488"/>
        <w:gridCol w:w="2630"/>
        <w:gridCol w:w="2104"/>
        <w:gridCol w:w="2443"/>
        <w:gridCol w:w="2181"/>
        <w:gridCol w:w="2181"/>
      </w:tblGrid>
      <w:tr w:rsidR="008E3F93" w:rsidTr="00AC0C5E">
        <w:tc>
          <w:tcPr>
            <w:tcW w:w="797" w:type="dxa"/>
            <w:vMerge w:val="restart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88" w:type="dxa"/>
            <w:vMerge w:val="restart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обязательства</w:t>
            </w:r>
          </w:p>
        </w:tc>
        <w:tc>
          <w:tcPr>
            <w:tcW w:w="2630" w:type="dxa"/>
            <w:vMerge w:val="restart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 / первичный учетный документ</w:t>
            </w:r>
          </w:p>
        </w:tc>
        <w:tc>
          <w:tcPr>
            <w:tcW w:w="2104" w:type="dxa"/>
            <w:vMerge w:val="restart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443" w:type="dxa"/>
            <w:vMerge w:val="restart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обязательства</w:t>
            </w:r>
          </w:p>
        </w:tc>
        <w:tc>
          <w:tcPr>
            <w:tcW w:w="4362" w:type="dxa"/>
            <w:gridSpan w:val="2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Бухгалтерские записи</w:t>
            </w:r>
          </w:p>
        </w:tc>
      </w:tr>
      <w:tr w:rsidR="008E3F93" w:rsidTr="00AC0C5E">
        <w:tc>
          <w:tcPr>
            <w:tcW w:w="797" w:type="dxa"/>
            <w:vMerge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Дебет</w:t>
            </w:r>
          </w:p>
        </w:tc>
        <w:tc>
          <w:tcPr>
            <w:tcW w:w="2181" w:type="dxa"/>
          </w:tcPr>
          <w:p w:rsidR="00342F58" w:rsidRPr="00342F5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</w:tr>
      <w:tr w:rsidR="00C158B2" w:rsidTr="00AC0C5E">
        <w:tc>
          <w:tcPr>
            <w:tcW w:w="797" w:type="dxa"/>
          </w:tcPr>
          <w:p w:rsidR="00C65E9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8" w:type="dxa"/>
          </w:tcPr>
          <w:p w:rsidR="00C65E9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0" w:type="dxa"/>
          </w:tcPr>
          <w:p w:rsidR="00C65E9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</w:tcPr>
          <w:p w:rsidR="00C65E9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C65E9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1" w:type="dxa"/>
          </w:tcPr>
          <w:p w:rsidR="00C65E9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1" w:type="dxa"/>
          </w:tcPr>
          <w:p w:rsidR="00C65E98" w:rsidRDefault="00342F58" w:rsidP="00342F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42F58" w:rsidTr="006A74E2">
        <w:tc>
          <w:tcPr>
            <w:tcW w:w="14824" w:type="dxa"/>
            <w:gridSpan w:val="7"/>
          </w:tcPr>
          <w:p w:rsidR="00342F58" w:rsidRPr="00342F58" w:rsidRDefault="00342F58" w:rsidP="00342F5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госконтрактам</w:t>
            </w:r>
            <w:proofErr w:type="spellEnd"/>
          </w:p>
        </w:tc>
      </w:tr>
      <w:tr w:rsidR="00342F58" w:rsidTr="00AC0C5E">
        <w:tc>
          <w:tcPr>
            <w:tcW w:w="797" w:type="dxa"/>
            <w:vMerge w:val="restart"/>
          </w:tcPr>
          <w:p w:rsidR="00342F58" w:rsidRDefault="00342F5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27" w:type="dxa"/>
            <w:gridSpan w:val="6"/>
          </w:tcPr>
          <w:p w:rsidR="00342F58" w:rsidRDefault="00342F5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 по контрактам с единственным поставщиком (подрядчиком, исполнителем)</w:t>
            </w:r>
          </w:p>
        </w:tc>
      </w:tr>
      <w:tr w:rsidR="008E3F93" w:rsidTr="00AC0C5E">
        <w:tc>
          <w:tcPr>
            <w:tcW w:w="797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 w:val="restart"/>
          </w:tcPr>
          <w:p w:rsidR="00BB361E" w:rsidRDefault="00BB361E" w:rsidP="00342F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контракта на поставку продукции, выполнение работ, оказание услуг с единственным поставщиком (организацией или гражданином) без проведения закупки конкурентным способом в порядке, установленном Законом от 5 апреля 2013г. № 44-ФЗ</w:t>
            </w:r>
          </w:p>
        </w:tc>
        <w:tc>
          <w:tcPr>
            <w:tcW w:w="2630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 / бухгалтерская справка (ф. 0504833)</w:t>
            </w:r>
          </w:p>
        </w:tc>
        <w:tc>
          <w:tcPr>
            <w:tcW w:w="2104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государственного контракта</w:t>
            </w:r>
          </w:p>
        </w:tc>
        <w:tc>
          <w:tcPr>
            <w:tcW w:w="2443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сумме заключенного контракта</w:t>
            </w:r>
          </w:p>
        </w:tc>
        <w:tc>
          <w:tcPr>
            <w:tcW w:w="4362" w:type="dxa"/>
            <w:gridSpan w:val="2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текущий финансовый период</w:t>
            </w:r>
          </w:p>
        </w:tc>
      </w:tr>
      <w:tr w:rsidR="008E3F93" w:rsidTr="00AC0C5E">
        <w:tc>
          <w:tcPr>
            <w:tcW w:w="797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BB361E" w:rsidRDefault="00BB361E" w:rsidP="00BB36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BB361E" w:rsidRDefault="00BB361E" w:rsidP="00BB36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8E3F93" w:rsidTr="00AC0C5E">
        <w:tc>
          <w:tcPr>
            <w:tcW w:w="797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8E3F93" w:rsidTr="00AC0C5E">
        <w:tc>
          <w:tcPr>
            <w:tcW w:w="797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КРБ.1.501.Х3.000</w:t>
            </w:r>
          </w:p>
        </w:tc>
        <w:tc>
          <w:tcPr>
            <w:tcW w:w="2181" w:type="dxa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КРБ.1.502.Х1.ХХХ</w:t>
            </w:r>
          </w:p>
        </w:tc>
      </w:tr>
      <w:tr w:rsidR="00BB361E" w:rsidTr="00AC0C5E">
        <w:tc>
          <w:tcPr>
            <w:tcW w:w="797" w:type="dxa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27" w:type="dxa"/>
            <w:gridSpan w:val="6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заключенным путем проведения конкурентных закупок (конкурсов, аукционов, запросов котировок, запросов предложений)</w:t>
            </w:r>
          </w:p>
        </w:tc>
      </w:tr>
      <w:tr w:rsidR="008E3F93" w:rsidTr="00AC0C5E">
        <w:tc>
          <w:tcPr>
            <w:tcW w:w="797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488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закупки товаров (работ, услуг)</w:t>
            </w:r>
          </w:p>
        </w:tc>
        <w:tc>
          <w:tcPr>
            <w:tcW w:w="2630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закупки / бухгалтерская справка (ф. 0504833)</w:t>
            </w:r>
          </w:p>
        </w:tc>
        <w:tc>
          <w:tcPr>
            <w:tcW w:w="2104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размещения извещения о закупке на официальном сайте закупок</w:t>
            </w:r>
          </w:p>
        </w:tc>
        <w:tc>
          <w:tcPr>
            <w:tcW w:w="2443" w:type="dxa"/>
            <w:vMerge w:val="restart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Обязательство отражается в учете по максимальной цене, объявленной в документации о закупке – НМЦК (с указанием контрагента «Конкурентная закупка»)</w:t>
            </w:r>
          </w:p>
        </w:tc>
        <w:tc>
          <w:tcPr>
            <w:tcW w:w="4362" w:type="dxa"/>
            <w:gridSpan w:val="2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текущий финансовый период</w:t>
            </w:r>
          </w:p>
        </w:tc>
      </w:tr>
      <w:tr w:rsidR="008E3F93" w:rsidTr="00AC0C5E">
        <w:tc>
          <w:tcPr>
            <w:tcW w:w="797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КРБ.1.502.17.ХХХ</w:t>
            </w:r>
          </w:p>
        </w:tc>
      </w:tr>
      <w:tr w:rsidR="008E3F93" w:rsidTr="00AC0C5E">
        <w:tc>
          <w:tcPr>
            <w:tcW w:w="797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8E3F93" w:rsidTr="00AC0C5E">
        <w:tc>
          <w:tcPr>
            <w:tcW w:w="797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BB361E" w:rsidRDefault="00BB361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КРБ.1.501.Х3.000</w:t>
            </w:r>
          </w:p>
        </w:tc>
        <w:tc>
          <w:tcPr>
            <w:tcW w:w="2181" w:type="dxa"/>
          </w:tcPr>
          <w:p w:rsidR="00BB361E" w:rsidRDefault="00BB361E" w:rsidP="00BB36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КРБ.1.502.Х7.ХХХ</w:t>
            </w:r>
          </w:p>
        </w:tc>
      </w:tr>
      <w:tr w:rsidR="008E3F93" w:rsidTr="00AC0C5E">
        <w:tc>
          <w:tcPr>
            <w:tcW w:w="797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488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суммы расходного обязательства при заключении государственного контракта по итогам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конкурентной закупки (конкурса, аукциона, запроса котировок, запроса предложений)</w:t>
            </w:r>
          </w:p>
        </w:tc>
        <w:tc>
          <w:tcPr>
            <w:tcW w:w="2630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контракт / бухгалтерская справка (ф. 0504833)</w:t>
            </w:r>
          </w:p>
        </w:tc>
        <w:tc>
          <w:tcPr>
            <w:tcW w:w="2104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государственного контракта</w:t>
            </w:r>
          </w:p>
        </w:tc>
        <w:tc>
          <w:tcPr>
            <w:tcW w:w="2443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отражается в сумме заключенного государственного контракта с учетом финансовых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периодов, в которых он будет исполнен</w:t>
            </w:r>
          </w:p>
        </w:tc>
        <w:tc>
          <w:tcPr>
            <w:tcW w:w="4362" w:type="dxa"/>
            <w:gridSpan w:val="2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текущий финансовый период</w:t>
            </w:r>
          </w:p>
        </w:tc>
      </w:tr>
      <w:tr w:rsidR="008E3F93" w:rsidTr="00AC0C5E">
        <w:tc>
          <w:tcPr>
            <w:tcW w:w="797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КРБ.1.502.17.ХХХ</w:t>
            </w:r>
          </w:p>
        </w:tc>
        <w:tc>
          <w:tcPr>
            <w:tcW w:w="2181" w:type="dxa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8E3F93" w:rsidTr="00AC0C5E">
        <w:tc>
          <w:tcPr>
            <w:tcW w:w="797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8E3F93" w:rsidTr="00AC0C5E">
        <w:tc>
          <w:tcPr>
            <w:tcW w:w="797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КРБ.1.502.Х7.ХХХ</w:t>
            </w:r>
          </w:p>
        </w:tc>
        <w:tc>
          <w:tcPr>
            <w:tcW w:w="2181" w:type="dxa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КРБ.1.502.Х1.ХХХ</w:t>
            </w:r>
          </w:p>
        </w:tc>
      </w:tr>
      <w:tr w:rsidR="004E14FF" w:rsidTr="00AC0C5E">
        <w:tc>
          <w:tcPr>
            <w:tcW w:w="797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2488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принимаемых обязательств на сумму экономии при заключении </w:t>
            </w:r>
            <w:r w:rsidR="00025C49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 по результатам конкурентной закупки</w:t>
            </w:r>
          </w:p>
        </w:tc>
        <w:tc>
          <w:tcPr>
            <w:tcW w:w="2630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проведения итогов конкурентной закупки / бухгалтерская справка (ф. 0504833)</w:t>
            </w:r>
          </w:p>
        </w:tc>
        <w:tc>
          <w:tcPr>
            <w:tcW w:w="2104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государственного контракта</w:t>
            </w:r>
          </w:p>
        </w:tc>
        <w:tc>
          <w:tcPr>
            <w:tcW w:w="2443" w:type="dxa"/>
            <w:vMerge w:val="restart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обязательства на сумму, сэкономленную в результате проведения закупки</w:t>
            </w:r>
          </w:p>
        </w:tc>
        <w:tc>
          <w:tcPr>
            <w:tcW w:w="4362" w:type="dxa"/>
            <w:gridSpan w:val="2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текущий финансовый период</w:t>
            </w:r>
          </w:p>
        </w:tc>
      </w:tr>
      <w:tr w:rsidR="004E14FF" w:rsidTr="00AC0C5E">
        <w:tc>
          <w:tcPr>
            <w:tcW w:w="797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КРБ.1.501.17.ХХХ</w:t>
            </w:r>
          </w:p>
        </w:tc>
        <w:tc>
          <w:tcPr>
            <w:tcW w:w="2181" w:type="dxa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</w:tr>
      <w:tr w:rsidR="004E14FF" w:rsidTr="00AC0C5E">
        <w:tc>
          <w:tcPr>
            <w:tcW w:w="797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4E14FF" w:rsidTr="00AC0C5E">
        <w:tc>
          <w:tcPr>
            <w:tcW w:w="797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C158B2" w:rsidRDefault="00C158B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C158B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КРБ.1.502.Х7.ХХХ</w:t>
            </w:r>
          </w:p>
        </w:tc>
        <w:tc>
          <w:tcPr>
            <w:tcW w:w="2181" w:type="dxa"/>
          </w:tcPr>
          <w:p w:rsidR="00C158B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КРБ.1.501.Х3.000</w:t>
            </w:r>
          </w:p>
        </w:tc>
      </w:tr>
      <w:tr w:rsidR="00387E92" w:rsidTr="00AC0C5E">
        <w:tc>
          <w:tcPr>
            <w:tcW w:w="797" w:type="dxa"/>
            <w:vMerge w:val="restart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2488" w:type="dxa"/>
            <w:vMerge w:val="restart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принятого обязательства в случае:</w:t>
            </w:r>
          </w:p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отмены закупки;</w:t>
            </w:r>
          </w:p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признания закупки несостоявшейся по причине того, что не было подано ни одной заявки;</w:t>
            </w:r>
          </w:p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признания победителя закупки уклонившимся от подписания контракта</w:t>
            </w:r>
          </w:p>
        </w:tc>
        <w:tc>
          <w:tcPr>
            <w:tcW w:w="2630" w:type="dxa"/>
            <w:vMerge w:val="restart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подведения итогов конкурса, аукциона, запроса котировок или запроса предложений. Протокол признания победителя закупки уклонившимся от подписания контракта / бухгалтерская справка (ф. 0504833)</w:t>
            </w:r>
          </w:p>
        </w:tc>
        <w:tc>
          <w:tcPr>
            <w:tcW w:w="2104" w:type="dxa"/>
            <w:vMerge w:val="restart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протокола о признании конкурентной закупки несостоявшейся. Дата признания победителя закупки уклонившимся от подписания контракта.</w:t>
            </w:r>
          </w:p>
        </w:tc>
        <w:tc>
          <w:tcPr>
            <w:tcW w:w="2443" w:type="dxa"/>
            <w:vMerge w:val="restart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ранее принятого обязательства на всю сумму способом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62" w:type="dxa"/>
            <w:gridSpan w:val="2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текущий финансовый период</w:t>
            </w:r>
          </w:p>
        </w:tc>
      </w:tr>
      <w:tr w:rsidR="00387E92" w:rsidTr="00AC0C5E">
        <w:tc>
          <w:tcPr>
            <w:tcW w:w="797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КРБ.1.502.17.ХХХ</w:t>
            </w:r>
          </w:p>
        </w:tc>
      </w:tr>
      <w:tr w:rsidR="00387E92" w:rsidTr="00AC0C5E">
        <w:tc>
          <w:tcPr>
            <w:tcW w:w="797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387E92" w:rsidTr="00AC0C5E">
        <w:tc>
          <w:tcPr>
            <w:tcW w:w="797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КРБ.1.501.Х3.000</w:t>
            </w:r>
          </w:p>
        </w:tc>
        <w:tc>
          <w:tcPr>
            <w:tcW w:w="2181" w:type="dxa"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КРБ.1.502.Х7.ХХХ</w:t>
            </w:r>
          </w:p>
        </w:tc>
      </w:tr>
      <w:tr w:rsidR="00387E92" w:rsidTr="00AC0C5E">
        <w:tc>
          <w:tcPr>
            <w:tcW w:w="797" w:type="dxa"/>
            <w:vMerge w:val="restart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027" w:type="dxa"/>
            <w:gridSpan w:val="6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принятые в прошлые годы и не исполненные по состоянию на начало текущего финансового года</w:t>
            </w:r>
          </w:p>
        </w:tc>
      </w:tr>
      <w:tr w:rsidR="00387E92" w:rsidTr="00AC0C5E">
        <w:tc>
          <w:tcPr>
            <w:tcW w:w="797" w:type="dxa"/>
            <w:vMerge/>
          </w:tcPr>
          <w:p w:rsidR="00387E92" w:rsidRDefault="00387E92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подлежащие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исполнению за счет бюджета (бюджетных ассигнований) в текущем финансовом году</w:t>
            </w:r>
          </w:p>
        </w:tc>
        <w:tc>
          <w:tcPr>
            <w:tcW w:w="2630" w:type="dxa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Заключенные контракты</w:t>
            </w:r>
          </w:p>
        </w:tc>
        <w:tc>
          <w:tcPr>
            <w:tcW w:w="2104" w:type="dxa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текущего финансового года</w:t>
            </w:r>
          </w:p>
        </w:tc>
        <w:tc>
          <w:tcPr>
            <w:tcW w:w="2443" w:type="dxa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не исполненных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</w:t>
            </w:r>
          </w:p>
        </w:tc>
        <w:tc>
          <w:tcPr>
            <w:tcW w:w="2181" w:type="dxa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КРБ.1.502.21.ХХХ</w:t>
            </w:r>
          </w:p>
        </w:tc>
        <w:tc>
          <w:tcPr>
            <w:tcW w:w="2181" w:type="dxa"/>
          </w:tcPr>
          <w:p w:rsidR="00387E92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8E3F93" w:rsidTr="00B43AD8">
        <w:tc>
          <w:tcPr>
            <w:tcW w:w="14824" w:type="dxa"/>
            <w:gridSpan w:val="7"/>
          </w:tcPr>
          <w:p w:rsidR="008E3F93" w:rsidRPr="008E3F93" w:rsidRDefault="008E3F93" w:rsidP="008E3F93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Обязательства по текущей деятельности учреждения</w:t>
            </w:r>
          </w:p>
        </w:tc>
      </w:tr>
      <w:tr w:rsidR="008E3F93" w:rsidTr="00AC0C5E">
        <w:tc>
          <w:tcPr>
            <w:tcW w:w="797" w:type="dxa"/>
          </w:tcPr>
          <w:p w:rsidR="008E3F93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027" w:type="dxa"/>
            <w:gridSpan w:val="6"/>
          </w:tcPr>
          <w:p w:rsidR="008E3F93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Обязательства, связанные с оплатой труда</w:t>
            </w:r>
          </w:p>
        </w:tc>
      </w:tr>
      <w:tr w:rsidR="00C158B2" w:rsidTr="00AC0C5E">
        <w:tc>
          <w:tcPr>
            <w:tcW w:w="797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488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2630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Расходное расписание (ф. 0531722)</w:t>
            </w:r>
          </w:p>
        </w:tc>
        <w:tc>
          <w:tcPr>
            <w:tcW w:w="2104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текущего финансового года</w:t>
            </w:r>
          </w:p>
        </w:tc>
        <w:tc>
          <w:tcPr>
            <w:tcW w:w="2443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объеме утвержденных ЛБО</w:t>
            </w:r>
          </w:p>
        </w:tc>
        <w:tc>
          <w:tcPr>
            <w:tcW w:w="2181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КРБ.1.502.11.211</w:t>
            </w:r>
          </w:p>
        </w:tc>
      </w:tr>
      <w:tr w:rsidR="00C158B2" w:rsidTr="00AC0C5E">
        <w:tc>
          <w:tcPr>
            <w:tcW w:w="797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488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Взносы на обязательное пенсионное (социальное, медицинское) страхование, взносы на страхование от несчастных случаев и профзаболеваний</w:t>
            </w:r>
          </w:p>
        </w:tc>
        <w:tc>
          <w:tcPr>
            <w:tcW w:w="2630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ведомости (ф.0504402). Расчетно-платежные ведомости (ф. 0504401). Карточки индивидуального учета сумм начисленных выплат и иных вознаграждений и сумм начисленных страховых взносов</w:t>
            </w:r>
          </w:p>
        </w:tc>
        <w:tc>
          <w:tcPr>
            <w:tcW w:w="2104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момент возникновения кредиторской задолженности – не позднее последнего дня месяца, за который производится начисление</w:t>
            </w:r>
          </w:p>
        </w:tc>
        <w:tc>
          <w:tcPr>
            <w:tcW w:w="2443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  <w:tc>
          <w:tcPr>
            <w:tcW w:w="2181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C65E98" w:rsidRDefault="008E3F93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КРБ.1.502.11.213</w:t>
            </w:r>
          </w:p>
        </w:tc>
      </w:tr>
      <w:tr w:rsidR="00242EC9" w:rsidTr="00AC0C5E">
        <w:tc>
          <w:tcPr>
            <w:tcW w:w="797" w:type="dxa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027" w:type="dxa"/>
            <w:gridSpan w:val="6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 по расчетам с подотчетными лицами</w:t>
            </w:r>
          </w:p>
        </w:tc>
      </w:tr>
      <w:tr w:rsidR="00C158B2" w:rsidTr="00AC0C5E">
        <w:tc>
          <w:tcPr>
            <w:tcW w:w="797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488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2630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заявление на выдачу денежных средств под отчет</w:t>
            </w:r>
          </w:p>
        </w:tc>
        <w:tc>
          <w:tcPr>
            <w:tcW w:w="2104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утверждения (подписания) заявления руководителем</w:t>
            </w:r>
          </w:p>
        </w:tc>
        <w:tc>
          <w:tcPr>
            <w:tcW w:w="2443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(выплат)</w:t>
            </w:r>
          </w:p>
        </w:tc>
        <w:tc>
          <w:tcPr>
            <w:tcW w:w="2181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C158B2" w:rsidTr="00AC0C5E">
        <w:tc>
          <w:tcPr>
            <w:tcW w:w="797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488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630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направлении в командировку</w:t>
            </w:r>
          </w:p>
        </w:tc>
        <w:tc>
          <w:tcPr>
            <w:tcW w:w="2104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приказа руководителем</w:t>
            </w:r>
          </w:p>
        </w:tc>
        <w:tc>
          <w:tcPr>
            <w:tcW w:w="2443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(выплат)</w:t>
            </w:r>
          </w:p>
        </w:tc>
        <w:tc>
          <w:tcPr>
            <w:tcW w:w="2181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C65E98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242EC9" w:rsidTr="00AC0C5E">
        <w:tc>
          <w:tcPr>
            <w:tcW w:w="797" w:type="dxa"/>
            <w:vMerge w:val="restart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488" w:type="dxa"/>
            <w:vMerge w:val="restart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ранее принятых бюджетных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в момент принятия к учету авансового отчета (ф. 0504505)</w:t>
            </w:r>
          </w:p>
        </w:tc>
        <w:tc>
          <w:tcPr>
            <w:tcW w:w="2630" w:type="dxa"/>
            <w:vMerge w:val="restart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Авансовый отчет (ф.0504505)</w:t>
            </w:r>
          </w:p>
        </w:tc>
        <w:tc>
          <w:tcPr>
            <w:tcW w:w="2104" w:type="dxa"/>
            <w:vMerge w:val="restart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утверждения авансового отчета руководителем</w:t>
            </w:r>
          </w:p>
        </w:tc>
        <w:tc>
          <w:tcPr>
            <w:tcW w:w="2443" w:type="dxa"/>
            <w:vMerge w:val="restart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обязательства: при перерасходе –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сторону увеличения, при экономии – в сторону уменьшения</w:t>
            </w:r>
          </w:p>
        </w:tc>
        <w:tc>
          <w:tcPr>
            <w:tcW w:w="4362" w:type="dxa"/>
            <w:gridSpan w:val="2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Перерасход</w:t>
            </w:r>
          </w:p>
        </w:tc>
      </w:tr>
      <w:tr w:rsidR="00242EC9" w:rsidTr="00AC0C5E">
        <w:tc>
          <w:tcPr>
            <w:tcW w:w="797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242EC9" w:rsidTr="00AC0C5E">
        <w:tc>
          <w:tcPr>
            <w:tcW w:w="797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способом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42EC9" w:rsidTr="00AC0C5E">
        <w:tc>
          <w:tcPr>
            <w:tcW w:w="797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242EC9" w:rsidRDefault="00242E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DA3418" w:rsidTr="00AC0C5E">
        <w:tc>
          <w:tcPr>
            <w:tcW w:w="797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4027" w:type="dxa"/>
            <w:gridSpan w:val="6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 перед бюджетом, по возмещению вреда, по другим выплатам (налоги, госпошлины, сборы, исполнительные документы)</w:t>
            </w:r>
          </w:p>
        </w:tc>
      </w:tr>
      <w:tr w:rsidR="00DA3418" w:rsidTr="00AC0C5E">
        <w:tc>
          <w:tcPr>
            <w:tcW w:w="797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88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налогов (налог на имущество, транспортный налог и т.п.)</w:t>
            </w:r>
          </w:p>
        </w:tc>
        <w:tc>
          <w:tcPr>
            <w:tcW w:w="2630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регистры, отражающие расчет налога</w:t>
            </w:r>
          </w:p>
        </w:tc>
        <w:tc>
          <w:tcPr>
            <w:tcW w:w="2104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 – ежеквартально, не позднее последнего дня текущего квартала</w:t>
            </w:r>
          </w:p>
        </w:tc>
        <w:tc>
          <w:tcPr>
            <w:tcW w:w="2443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  <w:tc>
          <w:tcPr>
            <w:tcW w:w="4362" w:type="dxa"/>
            <w:gridSpan w:val="2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текущий финансовый период</w:t>
            </w:r>
          </w:p>
        </w:tc>
      </w:tr>
      <w:tr w:rsidR="00DA3418" w:rsidTr="00AC0C5E">
        <w:tc>
          <w:tcPr>
            <w:tcW w:w="797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DA3418" w:rsidTr="00AC0C5E">
        <w:tc>
          <w:tcPr>
            <w:tcW w:w="797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DA3418" w:rsidTr="00AC0C5E">
        <w:tc>
          <w:tcPr>
            <w:tcW w:w="797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КРБ.1.501.Х3.000</w:t>
            </w: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КРБ.1.502.Х1.ХХХ</w:t>
            </w:r>
          </w:p>
        </w:tc>
      </w:tr>
      <w:tr w:rsidR="00DA3418" w:rsidTr="00AC0C5E">
        <w:tc>
          <w:tcPr>
            <w:tcW w:w="797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488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всех видов сборов, пошлин, патентных платежей</w:t>
            </w:r>
          </w:p>
        </w:tc>
        <w:tc>
          <w:tcPr>
            <w:tcW w:w="2630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Бухгалтерские справки (ф. 0504833) с приложение расчетов. Служебные записки (другие распоряжения руководителя)</w:t>
            </w:r>
          </w:p>
        </w:tc>
        <w:tc>
          <w:tcPr>
            <w:tcW w:w="2104" w:type="dxa"/>
            <w:vMerge w:val="restart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момент подписания документа о необходимости платежа</w:t>
            </w:r>
          </w:p>
        </w:tc>
        <w:tc>
          <w:tcPr>
            <w:tcW w:w="2443" w:type="dxa"/>
            <w:vMerge w:val="restart"/>
          </w:tcPr>
          <w:p w:rsidR="00DA3418" w:rsidRDefault="00DA3418" w:rsidP="00DA34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  <w:tc>
          <w:tcPr>
            <w:tcW w:w="4362" w:type="dxa"/>
            <w:gridSpan w:val="2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текущий финансовый период</w:t>
            </w:r>
          </w:p>
        </w:tc>
      </w:tr>
      <w:tr w:rsidR="00DA3418" w:rsidTr="00AC0C5E">
        <w:tc>
          <w:tcPr>
            <w:tcW w:w="797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DA3418" w:rsidRDefault="00DA3418" w:rsidP="00DA34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КРБ.1.502.Х1.290</w:t>
            </w:r>
          </w:p>
        </w:tc>
      </w:tr>
      <w:tr w:rsidR="00DA3418" w:rsidTr="00AC0C5E">
        <w:tc>
          <w:tcPr>
            <w:tcW w:w="797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DA3418" w:rsidTr="00AC0C5E">
        <w:trPr>
          <w:trHeight w:val="862"/>
        </w:trPr>
        <w:tc>
          <w:tcPr>
            <w:tcW w:w="797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DA3418" w:rsidRDefault="00DA3418" w:rsidP="00DA34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КРБ.1.501.Х3.000</w:t>
            </w: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КРБ.1.502.Х1.290</w:t>
            </w:r>
          </w:p>
        </w:tc>
      </w:tr>
      <w:tr w:rsidR="006836F6" w:rsidTr="00AC0C5E">
        <w:tc>
          <w:tcPr>
            <w:tcW w:w="797" w:type="dxa"/>
            <w:vMerge w:val="restart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2488" w:type="dxa"/>
            <w:vMerge w:val="restart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штрафных санкций и сумм, предписанных судом</w:t>
            </w:r>
          </w:p>
        </w:tc>
        <w:tc>
          <w:tcPr>
            <w:tcW w:w="2630" w:type="dxa"/>
            <w:vMerge w:val="restart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лист. Судебный приказ. Постановления судебных (следственных) органов. Иные документы, устанавливающие обязательства учреждения</w:t>
            </w:r>
          </w:p>
        </w:tc>
        <w:tc>
          <w:tcPr>
            <w:tcW w:w="2104" w:type="dxa"/>
            <w:vMerge w:val="restart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поступления исполнительных документов в бухгалтерию</w:t>
            </w:r>
          </w:p>
        </w:tc>
        <w:tc>
          <w:tcPr>
            <w:tcW w:w="2443" w:type="dxa"/>
            <w:vMerge w:val="restart"/>
          </w:tcPr>
          <w:p w:rsidR="006836F6" w:rsidRDefault="006836F6" w:rsidP="006836F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  <w:tc>
          <w:tcPr>
            <w:tcW w:w="4362" w:type="dxa"/>
            <w:gridSpan w:val="2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текущий финансовый период</w:t>
            </w:r>
          </w:p>
        </w:tc>
      </w:tr>
      <w:tr w:rsidR="006836F6" w:rsidTr="00AC0C5E">
        <w:tc>
          <w:tcPr>
            <w:tcW w:w="797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КРБ.1.502.11.290</w:t>
            </w:r>
          </w:p>
        </w:tc>
      </w:tr>
      <w:tr w:rsidR="006836F6" w:rsidTr="00AC0C5E">
        <w:tc>
          <w:tcPr>
            <w:tcW w:w="797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плановый период</w:t>
            </w:r>
          </w:p>
        </w:tc>
      </w:tr>
      <w:tr w:rsidR="006836F6" w:rsidTr="00AC0C5E">
        <w:tc>
          <w:tcPr>
            <w:tcW w:w="797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КРБ.1.501.Х3.000</w:t>
            </w:r>
          </w:p>
        </w:tc>
        <w:tc>
          <w:tcPr>
            <w:tcW w:w="2181" w:type="dxa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КРБ.1.502.Х1.290</w:t>
            </w:r>
          </w:p>
        </w:tc>
      </w:tr>
      <w:tr w:rsidR="006836F6" w:rsidTr="00AC0C5E">
        <w:tc>
          <w:tcPr>
            <w:tcW w:w="797" w:type="dxa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027" w:type="dxa"/>
            <w:gridSpan w:val="6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 (социальное обеспечение, пособие)</w:t>
            </w:r>
          </w:p>
        </w:tc>
      </w:tr>
      <w:tr w:rsidR="00DA3418" w:rsidTr="00AC0C5E">
        <w:tc>
          <w:tcPr>
            <w:tcW w:w="797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488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компенсационных выплат, осуществляемых в адрес физических лиц – пенсии, пособия</w:t>
            </w:r>
          </w:p>
        </w:tc>
        <w:tc>
          <w:tcPr>
            <w:tcW w:w="2630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Расчетные ведомости.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Бухгалтерская справка (ф. 0504833) с указанием нормативных документов, на основании которых осуществляются выплаты</w:t>
            </w:r>
          </w:p>
        </w:tc>
        <w:tc>
          <w:tcPr>
            <w:tcW w:w="2104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дату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кредиторской задолженности – дата поступления документов в бухгалтерию</w:t>
            </w:r>
          </w:p>
        </w:tc>
        <w:tc>
          <w:tcPr>
            <w:tcW w:w="2443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Сумма начисленных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обязательств (выплат)</w:t>
            </w:r>
          </w:p>
        </w:tc>
        <w:tc>
          <w:tcPr>
            <w:tcW w:w="2181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КРБ.1.503.13.000</w:t>
            </w:r>
          </w:p>
        </w:tc>
        <w:tc>
          <w:tcPr>
            <w:tcW w:w="2181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6836F6" w:rsidTr="00AC0C5E">
        <w:tc>
          <w:tcPr>
            <w:tcW w:w="797" w:type="dxa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4027" w:type="dxa"/>
            <w:gridSpan w:val="6"/>
          </w:tcPr>
          <w:p w:rsidR="006836F6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Публичные обязательства, не относящиеся к нормативным</w:t>
            </w:r>
          </w:p>
        </w:tc>
      </w:tr>
      <w:tr w:rsidR="00DA3418" w:rsidTr="00AC0C5E">
        <w:tc>
          <w:tcPr>
            <w:tcW w:w="797" w:type="dxa"/>
          </w:tcPr>
          <w:p w:rsidR="00DA3418" w:rsidRDefault="006836F6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2.5.1</w:t>
            </w:r>
          </w:p>
        </w:tc>
        <w:tc>
          <w:tcPr>
            <w:tcW w:w="2488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Выплаты сотрудникам казенных учреждений</w:t>
            </w:r>
          </w:p>
        </w:tc>
        <w:tc>
          <w:tcPr>
            <w:tcW w:w="2630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(контракт). Реестр выплат. Бухгалтерская справка (ф. 0504833) с указанием нормативных документов, на основании которых осуществляются выплаты</w:t>
            </w:r>
          </w:p>
        </w:tc>
        <w:tc>
          <w:tcPr>
            <w:tcW w:w="2104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поступления документов в бухгалтерию</w:t>
            </w:r>
          </w:p>
        </w:tc>
        <w:tc>
          <w:tcPr>
            <w:tcW w:w="2443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публичных обязательств (выплат)</w:t>
            </w:r>
          </w:p>
        </w:tc>
        <w:tc>
          <w:tcPr>
            <w:tcW w:w="2181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A94DC9" w:rsidTr="002F70A0">
        <w:tc>
          <w:tcPr>
            <w:tcW w:w="14824" w:type="dxa"/>
            <w:gridSpan w:val="7"/>
          </w:tcPr>
          <w:p w:rsidR="00A94DC9" w:rsidRPr="00A94DC9" w:rsidRDefault="00A94DC9" w:rsidP="00A94DC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</w:tr>
      <w:tr w:rsidR="00DA3418" w:rsidTr="00AC0C5E">
        <w:tc>
          <w:tcPr>
            <w:tcW w:w="797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88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обязательства</w:t>
            </w:r>
          </w:p>
        </w:tc>
        <w:tc>
          <w:tcPr>
            <w:tcW w:w="2630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возникновение обязательства</w:t>
            </w:r>
          </w:p>
        </w:tc>
        <w:tc>
          <w:tcPr>
            <w:tcW w:w="2104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2443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Суммы принятых обязательств</w:t>
            </w:r>
          </w:p>
        </w:tc>
        <w:tc>
          <w:tcPr>
            <w:tcW w:w="2181" w:type="dxa"/>
          </w:tcPr>
          <w:p w:rsidR="00DA3418" w:rsidRDefault="00A94DC9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DA3418" w:rsidRDefault="004E14FF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4E14FF" w:rsidTr="007529B6">
        <w:tc>
          <w:tcPr>
            <w:tcW w:w="14824" w:type="dxa"/>
            <w:gridSpan w:val="7"/>
          </w:tcPr>
          <w:p w:rsidR="004E14FF" w:rsidRPr="004E14FF" w:rsidRDefault="004E14FF" w:rsidP="004E14F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Отложенные обязательства</w:t>
            </w:r>
          </w:p>
        </w:tc>
      </w:tr>
      <w:tr w:rsidR="00DA3418" w:rsidTr="00AC0C5E">
        <w:tc>
          <w:tcPr>
            <w:tcW w:w="797" w:type="dxa"/>
          </w:tcPr>
          <w:p w:rsidR="00DA3418" w:rsidRDefault="004E14FF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88" w:type="dxa"/>
          </w:tcPr>
          <w:p w:rsidR="00DA3418" w:rsidRDefault="004E14FF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обязательства на сумму созданного резерва</w:t>
            </w:r>
          </w:p>
        </w:tc>
        <w:tc>
          <w:tcPr>
            <w:tcW w:w="2630" w:type="dxa"/>
          </w:tcPr>
          <w:p w:rsidR="00DA3418" w:rsidRDefault="004E14FF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справка (ф. 0504833) с приложением расчетов</w:t>
            </w:r>
          </w:p>
        </w:tc>
        <w:tc>
          <w:tcPr>
            <w:tcW w:w="2104" w:type="dxa"/>
          </w:tcPr>
          <w:p w:rsidR="00DA3418" w:rsidRDefault="004E14FF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расчета резерва, согласно положениям учетной политики</w:t>
            </w:r>
          </w:p>
        </w:tc>
        <w:tc>
          <w:tcPr>
            <w:tcW w:w="2443" w:type="dxa"/>
          </w:tcPr>
          <w:p w:rsidR="00DA3418" w:rsidRDefault="004E14FF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оценочного значения по методу, предусмотренному в учетной политике</w:t>
            </w:r>
          </w:p>
        </w:tc>
        <w:tc>
          <w:tcPr>
            <w:tcW w:w="2181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КРБ.1.501.93.000</w:t>
            </w:r>
          </w:p>
        </w:tc>
        <w:tc>
          <w:tcPr>
            <w:tcW w:w="2181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КРБ.1.502.99.ХХХ</w:t>
            </w:r>
          </w:p>
        </w:tc>
      </w:tr>
      <w:tr w:rsidR="00DA3418" w:rsidTr="00AC0C5E">
        <w:tc>
          <w:tcPr>
            <w:tcW w:w="797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88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размера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созданного резерва</w:t>
            </w:r>
          </w:p>
        </w:tc>
        <w:tc>
          <w:tcPr>
            <w:tcW w:w="2630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руководителя.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Бухгалтерская справка (ф. 0504833) с приложением расчетов</w:t>
            </w:r>
          </w:p>
        </w:tc>
        <w:tc>
          <w:tcPr>
            <w:tcW w:w="2104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определенная в приказе об уменьшении размера резерва</w:t>
            </w:r>
          </w:p>
        </w:tc>
        <w:tc>
          <w:tcPr>
            <w:tcW w:w="2443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Сумма, на которую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будет уменьшен резерв, отражается способом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81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КРБ.1.501.93.000</w:t>
            </w:r>
          </w:p>
        </w:tc>
        <w:tc>
          <w:tcPr>
            <w:tcW w:w="2181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КРБ.1.502.99.ХХХ</w:t>
            </w:r>
          </w:p>
        </w:tc>
      </w:tr>
      <w:tr w:rsidR="00DA3418" w:rsidTr="00AC0C5E">
        <w:tc>
          <w:tcPr>
            <w:tcW w:w="797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488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принятого обязательства при осуществлении расходов за счет созданных резервов</w:t>
            </w:r>
          </w:p>
        </w:tc>
        <w:tc>
          <w:tcPr>
            <w:tcW w:w="2630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возникновение обязательства / Бухгалтерская справка (ф.0504833)</w:t>
            </w:r>
          </w:p>
        </w:tc>
        <w:tc>
          <w:tcPr>
            <w:tcW w:w="2104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момент образования кредиторской задолженности</w:t>
            </w:r>
          </w:p>
        </w:tc>
        <w:tc>
          <w:tcPr>
            <w:tcW w:w="2443" w:type="dxa"/>
          </w:tcPr>
          <w:p w:rsidR="00DA3418" w:rsidRDefault="00AC0C5E" w:rsidP="00AC0C5E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принятого обязательства в рамках резерва отражается способом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C0C5E" w:rsidRDefault="00AC0C5E" w:rsidP="00AC0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Pr="00AC0C5E" w:rsidRDefault="00AC0C5E" w:rsidP="00AC0C5E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Одновременно отражается сумма принятого обязательства в рамках текущего года</w:t>
            </w:r>
          </w:p>
        </w:tc>
        <w:tc>
          <w:tcPr>
            <w:tcW w:w="2181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КРБ.1.501.93.000</w:t>
            </w: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КРБ.1.501.13.000</w:t>
            </w:r>
          </w:p>
        </w:tc>
        <w:tc>
          <w:tcPr>
            <w:tcW w:w="2181" w:type="dxa"/>
          </w:tcPr>
          <w:p w:rsidR="00DA3418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КРБ.1.502.99.ХХХ</w:t>
            </w: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C5E" w:rsidRDefault="00AC0C5E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</w:tr>
      <w:tr w:rsidR="00DA3418" w:rsidTr="00AC0C5E">
        <w:tc>
          <w:tcPr>
            <w:tcW w:w="797" w:type="dxa"/>
          </w:tcPr>
          <w:p w:rsidR="00DA3418" w:rsidRDefault="00AC0C5E" w:rsidP="00AC0C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488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DA3418" w:rsidRDefault="00DA3418" w:rsidP="00C65E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E98" w:rsidRDefault="00C65E98" w:rsidP="00C65E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42C6" w:rsidRDefault="00F742C6" w:rsidP="00C65E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42C6" w:rsidRDefault="00F742C6" w:rsidP="00F742C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</w:t>
      </w:r>
    </w:p>
    <w:p w:rsidR="00F742C6" w:rsidRDefault="00F742C6" w:rsidP="00F742C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742C6" w:rsidRDefault="00F742C6" w:rsidP="00F742C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принятия денежных обязательств текущего финансового года</w:t>
      </w:r>
    </w:p>
    <w:p w:rsidR="00F742C6" w:rsidRDefault="00F742C6" w:rsidP="00F742C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24" w:type="dxa"/>
        <w:tblLook w:val="04A0" w:firstRow="1" w:lastRow="0" w:firstColumn="1" w:lastColumn="0" w:noHBand="0" w:noVBand="1"/>
      </w:tblPr>
      <w:tblGrid>
        <w:gridCol w:w="797"/>
        <w:gridCol w:w="2488"/>
        <w:gridCol w:w="2630"/>
        <w:gridCol w:w="2104"/>
        <w:gridCol w:w="2443"/>
        <w:gridCol w:w="2181"/>
        <w:gridCol w:w="2181"/>
      </w:tblGrid>
      <w:tr w:rsidR="00F742C6" w:rsidRPr="00342F58" w:rsidTr="00B45C8A">
        <w:tc>
          <w:tcPr>
            <w:tcW w:w="797" w:type="dxa"/>
            <w:vMerge w:val="restart"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88" w:type="dxa"/>
            <w:vMerge w:val="restart"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обязательства</w:t>
            </w:r>
          </w:p>
        </w:tc>
        <w:tc>
          <w:tcPr>
            <w:tcW w:w="2630" w:type="dxa"/>
            <w:vMerge w:val="restart"/>
          </w:tcPr>
          <w:p w:rsidR="00F742C6" w:rsidRPr="00342F58" w:rsidRDefault="00F742C6" w:rsidP="00F742C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Документ-основание </w:t>
            </w:r>
          </w:p>
        </w:tc>
        <w:tc>
          <w:tcPr>
            <w:tcW w:w="2104" w:type="dxa"/>
            <w:vMerge w:val="restart"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443" w:type="dxa"/>
            <w:vMerge w:val="restart"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обязательства</w:t>
            </w:r>
          </w:p>
        </w:tc>
        <w:tc>
          <w:tcPr>
            <w:tcW w:w="4362" w:type="dxa"/>
            <w:gridSpan w:val="2"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Бухгалтерские записи</w:t>
            </w:r>
          </w:p>
        </w:tc>
      </w:tr>
      <w:tr w:rsidR="00F742C6" w:rsidRPr="00342F58" w:rsidTr="00B45C8A">
        <w:tc>
          <w:tcPr>
            <w:tcW w:w="797" w:type="dxa"/>
            <w:vMerge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Дебет</w:t>
            </w:r>
          </w:p>
        </w:tc>
        <w:tc>
          <w:tcPr>
            <w:tcW w:w="2181" w:type="dxa"/>
          </w:tcPr>
          <w:p w:rsidR="00F742C6" w:rsidRPr="00342F58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</w:tr>
      <w:tr w:rsidR="00F742C6" w:rsidTr="00B45C8A">
        <w:tc>
          <w:tcPr>
            <w:tcW w:w="797" w:type="dxa"/>
          </w:tcPr>
          <w:p w:rsidR="00F742C6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8" w:type="dxa"/>
          </w:tcPr>
          <w:p w:rsidR="00F742C6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0" w:type="dxa"/>
          </w:tcPr>
          <w:p w:rsidR="00F742C6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</w:tcPr>
          <w:p w:rsidR="00F742C6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3" w:type="dxa"/>
          </w:tcPr>
          <w:p w:rsidR="00F742C6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1" w:type="dxa"/>
          </w:tcPr>
          <w:p w:rsidR="00F742C6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1" w:type="dxa"/>
          </w:tcPr>
          <w:p w:rsidR="00F742C6" w:rsidRDefault="00F742C6" w:rsidP="00B45C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42C6" w:rsidTr="004F36E9">
        <w:tc>
          <w:tcPr>
            <w:tcW w:w="14824" w:type="dxa"/>
            <w:gridSpan w:val="7"/>
          </w:tcPr>
          <w:p w:rsidR="00F742C6" w:rsidRPr="00F742C6" w:rsidRDefault="00F742C6" w:rsidP="00F742C6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обязательства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госконтрактам</w:t>
            </w:r>
            <w:proofErr w:type="spellEnd"/>
          </w:p>
        </w:tc>
      </w:tr>
      <w:tr w:rsidR="00F742C6" w:rsidTr="00B45C8A">
        <w:tc>
          <w:tcPr>
            <w:tcW w:w="797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88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поставку материальных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</w:t>
            </w:r>
          </w:p>
        </w:tc>
        <w:tc>
          <w:tcPr>
            <w:tcW w:w="2630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Товарная накладная и (или) акт приемки- передачи</w:t>
            </w:r>
          </w:p>
        </w:tc>
        <w:tc>
          <w:tcPr>
            <w:tcW w:w="2104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подтверждающих документов</w:t>
            </w:r>
          </w:p>
        </w:tc>
        <w:tc>
          <w:tcPr>
            <w:tcW w:w="2443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принятого обязательства за минусом ранее выплаченного аванса</w:t>
            </w:r>
          </w:p>
        </w:tc>
        <w:tc>
          <w:tcPr>
            <w:tcW w:w="2181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F742C6" w:rsidTr="00C76CA4">
        <w:tc>
          <w:tcPr>
            <w:tcW w:w="797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4027" w:type="dxa"/>
            <w:gridSpan w:val="6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выполнение работ, оказание услуг, в том числе:</w:t>
            </w:r>
          </w:p>
        </w:tc>
      </w:tr>
      <w:tr w:rsidR="00F742C6" w:rsidTr="00B45C8A">
        <w:tc>
          <w:tcPr>
            <w:tcW w:w="797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488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оказание коммунальных, эксплуатационных услуг, услуг связи</w:t>
            </w:r>
          </w:p>
        </w:tc>
        <w:tc>
          <w:tcPr>
            <w:tcW w:w="2630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Счет, счет-фактура (согласно условиям контракта). Акт оказания услуг</w:t>
            </w:r>
          </w:p>
        </w:tc>
        <w:tc>
          <w:tcPr>
            <w:tcW w:w="2104" w:type="dxa"/>
            <w:vMerge w:val="restart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подтверждающих документов. При задержке документации – дата поступления документации в бухгалтерию</w:t>
            </w:r>
          </w:p>
        </w:tc>
        <w:tc>
          <w:tcPr>
            <w:tcW w:w="2443" w:type="dxa"/>
            <w:vMerge w:val="restart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2181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F742C6" w:rsidTr="00B45C8A">
        <w:tc>
          <w:tcPr>
            <w:tcW w:w="797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488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2630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2104" w:type="dxa"/>
            <w:vMerge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F742C6" w:rsidTr="00B45C8A">
        <w:tc>
          <w:tcPr>
            <w:tcW w:w="797" w:type="dxa"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488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выполнение иных работ (оказание иных услуг)</w:t>
            </w:r>
          </w:p>
        </w:tc>
        <w:tc>
          <w:tcPr>
            <w:tcW w:w="2630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 (оказанных услуг). Иной документ, подтверждающий выполнение работ (оказание услуг)</w:t>
            </w:r>
          </w:p>
        </w:tc>
        <w:tc>
          <w:tcPr>
            <w:tcW w:w="2104" w:type="dxa"/>
            <w:vMerge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F742C6" w:rsidRDefault="00F742C6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F742C6" w:rsidRDefault="00260BBB" w:rsidP="00260B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F742C6" w:rsidTr="00B45C8A">
        <w:tc>
          <w:tcPr>
            <w:tcW w:w="797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88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денежного обязательства в том случае, если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предусмотрена выплата аванса</w:t>
            </w:r>
          </w:p>
        </w:tc>
        <w:tc>
          <w:tcPr>
            <w:tcW w:w="2630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Счет на оплату</w:t>
            </w:r>
          </w:p>
        </w:tc>
        <w:tc>
          <w:tcPr>
            <w:tcW w:w="2104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определенная условиями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госконтракта</w:t>
            </w:r>
            <w:proofErr w:type="spellEnd"/>
          </w:p>
        </w:tc>
        <w:tc>
          <w:tcPr>
            <w:tcW w:w="2443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аванса</w:t>
            </w:r>
          </w:p>
        </w:tc>
        <w:tc>
          <w:tcPr>
            <w:tcW w:w="2181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F742C6" w:rsidRDefault="00260BBB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0E6A29" w:rsidTr="00E54E36">
        <w:tc>
          <w:tcPr>
            <w:tcW w:w="14824" w:type="dxa"/>
            <w:gridSpan w:val="7"/>
          </w:tcPr>
          <w:p w:rsidR="000E6A29" w:rsidRPr="000E6A29" w:rsidRDefault="000E6A29" w:rsidP="000E6A29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обязательства по текущей деятельности учреждения</w:t>
            </w:r>
          </w:p>
        </w:tc>
      </w:tr>
      <w:tr w:rsidR="000E6A29" w:rsidTr="0003295C">
        <w:tc>
          <w:tcPr>
            <w:tcW w:w="797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027" w:type="dxa"/>
            <w:gridSpan w:val="6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обязательства, связанные с оплатой труда</w:t>
            </w:r>
          </w:p>
        </w:tc>
      </w:tr>
      <w:tr w:rsidR="00260BBB" w:rsidTr="00B45C8A">
        <w:tc>
          <w:tcPr>
            <w:tcW w:w="797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488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заработной платы</w:t>
            </w:r>
          </w:p>
        </w:tc>
        <w:tc>
          <w:tcPr>
            <w:tcW w:w="2630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ведомости (ф. 0504402). Расчетно-платежные ведомости (ф. 0504401)</w:t>
            </w:r>
          </w:p>
        </w:tc>
        <w:tc>
          <w:tcPr>
            <w:tcW w:w="2104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утверждения (подписания) соответствующих документов</w:t>
            </w:r>
          </w:p>
        </w:tc>
        <w:tc>
          <w:tcPr>
            <w:tcW w:w="2443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(выплат)</w:t>
            </w:r>
          </w:p>
        </w:tc>
        <w:tc>
          <w:tcPr>
            <w:tcW w:w="2181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КРБ.1.502.11.211</w:t>
            </w:r>
          </w:p>
        </w:tc>
        <w:tc>
          <w:tcPr>
            <w:tcW w:w="2181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КРБ.1.502.12.211</w:t>
            </w:r>
          </w:p>
        </w:tc>
      </w:tr>
      <w:tr w:rsidR="00260BBB" w:rsidTr="00B45C8A">
        <w:tc>
          <w:tcPr>
            <w:tcW w:w="797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488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2630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ведомости (ф. 0504402). Расчетно-платежные ведомости (ф. 0504401)</w:t>
            </w:r>
          </w:p>
        </w:tc>
        <w:tc>
          <w:tcPr>
            <w:tcW w:w="2104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бюджетного обязательства</w:t>
            </w:r>
          </w:p>
        </w:tc>
        <w:tc>
          <w:tcPr>
            <w:tcW w:w="2443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(выплат)</w:t>
            </w:r>
          </w:p>
        </w:tc>
        <w:tc>
          <w:tcPr>
            <w:tcW w:w="2181" w:type="dxa"/>
          </w:tcPr>
          <w:p w:rsidR="00260BBB" w:rsidRDefault="000E6A29" w:rsidP="000E6A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КРБ.1.502.11.213</w:t>
            </w:r>
          </w:p>
        </w:tc>
        <w:tc>
          <w:tcPr>
            <w:tcW w:w="2181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КРБ.1.502.12.213</w:t>
            </w:r>
          </w:p>
        </w:tc>
      </w:tr>
      <w:tr w:rsidR="000E6A29" w:rsidTr="00DF4FDD">
        <w:tc>
          <w:tcPr>
            <w:tcW w:w="797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027" w:type="dxa"/>
            <w:gridSpan w:val="6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обязательства по расчетам с подотчетными лицами</w:t>
            </w:r>
          </w:p>
        </w:tc>
      </w:tr>
      <w:tr w:rsidR="00260BBB" w:rsidTr="00B45C8A">
        <w:tc>
          <w:tcPr>
            <w:tcW w:w="797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488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2630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заявление на выдачу денежных средств под отчет</w:t>
            </w:r>
          </w:p>
        </w:tc>
        <w:tc>
          <w:tcPr>
            <w:tcW w:w="2104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утверждения (подписания) заявления руководителем</w:t>
            </w:r>
          </w:p>
        </w:tc>
        <w:tc>
          <w:tcPr>
            <w:tcW w:w="2443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(выплат)</w:t>
            </w:r>
          </w:p>
        </w:tc>
        <w:tc>
          <w:tcPr>
            <w:tcW w:w="2181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260BBB" w:rsidTr="00B45C8A">
        <w:tc>
          <w:tcPr>
            <w:tcW w:w="797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488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630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направлении в командировку</w:t>
            </w:r>
          </w:p>
        </w:tc>
        <w:tc>
          <w:tcPr>
            <w:tcW w:w="2104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подписания приказа руководителем</w:t>
            </w:r>
          </w:p>
        </w:tc>
        <w:tc>
          <w:tcPr>
            <w:tcW w:w="2443" w:type="dxa"/>
          </w:tcPr>
          <w:p w:rsidR="00260BBB" w:rsidRDefault="000E6A29" w:rsidP="00193BA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обязательств </w:t>
            </w:r>
            <w:r w:rsidR="00193BA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выплат)</w:t>
            </w:r>
          </w:p>
        </w:tc>
        <w:tc>
          <w:tcPr>
            <w:tcW w:w="2181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260BBB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193BAE" w:rsidTr="004E3C9B">
        <w:tc>
          <w:tcPr>
            <w:tcW w:w="797" w:type="dxa"/>
            <w:vMerge w:val="restart"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488" w:type="dxa"/>
            <w:vMerge w:val="restart"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ранее принятых денежных обязательств в момент принятия к учету авансового отчета (ф. 0504505). Сумму превышения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принятых к учету расходов подотчетного лица над ранее выданным авансом (сумму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2630" w:type="dxa"/>
            <w:vMerge w:val="restart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Авансовый отчет (ф. 0504505)</w:t>
            </w:r>
          </w:p>
        </w:tc>
        <w:tc>
          <w:tcPr>
            <w:tcW w:w="2104" w:type="dxa"/>
            <w:vMerge w:val="restart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утверждения авансового отчета руководителем</w:t>
            </w:r>
          </w:p>
        </w:tc>
        <w:tc>
          <w:tcPr>
            <w:tcW w:w="2443" w:type="dxa"/>
            <w:vMerge w:val="restart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обязательства: при перерасходе – в сторону увеличения, при экономии – в сторону уменьшения</w:t>
            </w:r>
          </w:p>
        </w:tc>
        <w:tc>
          <w:tcPr>
            <w:tcW w:w="4362" w:type="dxa"/>
            <w:gridSpan w:val="2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Перерасход</w:t>
            </w:r>
          </w:p>
        </w:tc>
      </w:tr>
      <w:tr w:rsidR="00193BAE" w:rsidTr="00B45C8A">
        <w:tc>
          <w:tcPr>
            <w:tcW w:w="797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КРБ.1.501.11.ХХХ</w:t>
            </w:r>
          </w:p>
        </w:tc>
        <w:tc>
          <w:tcPr>
            <w:tcW w:w="2181" w:type="dxa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193BAE" w:rsidTr="00AD35A3">
        <w:tc>
          <w:tcPr>
            <w:tcW w:w="797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способом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93BAE" w:rsidTr="00B45C8A">
        <w:tc>
          <w:tcPr>
            <w:tcW w:w="797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193BAE" w:rsidRDefault="00193BAE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193BAE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AC427C" w:rsidTr="00564B4E">
        <w:tc>
          <w:tcPr>
            <w:tcW w:w="797" w:type="dxa"/>
          </w:tcPr>
          <w:p w:rsidR="00AC427C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4027" w:type="dxa"/>
            <w:gridSpan w:val="6"/>
          </w:tcPr>
          <w:p w:rsidR="00AC427C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260BBB" w:rsidTr="00B45C8A">
        <w:tc>
          <w:tcPr>
            <w:tcW w:w="797" w:type="dxa"/>
          </w:tcPr>
          <w:p w:rsidR="00260BBB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88" w:type="dxa"/>
          </w:tcPr>
          <w:p w:rsidR="00260BBB" w:rsidRDefault="00AC427C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 (налог на имущество, транспортны</w:t>
            </w:r>
            <w:r w:rsidR="00642308">
              <w:rPr>
                <w:rFonts w:ascii="Times New Roman" w:hAnsi="Times New Roman" w:cs="Times New Roman"/>
                <w:sz w:val="24"/>
                <w:szCs w:val="24"/>
              </w:rPr>
              <w:t>й налог и т.п.)</w:t>
            </w:r>
          </w:p>
        </w:tc>
        <w:tc>
          <w:tcPr>
            <w:tcW w:w="2630" w:type="dxa"/>
          </w:tcPr>
          <w:p w:rsidR="00260BBB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расчеты, декларации</w:t>
            </w:r>
          </w:p>
        </w:tc>
        <w:tc>
          <w:tcPr>
            <w:tcW w:w="2104" w:type="dxa"/>
          </w:tcPr>
          <w:p w:rsidR="00260BBB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бюджетного обязательства</w:t>
            </w:r>
          </w:p>
        </w:tc>
        <w:tc>
          <w:tcPr>
            <w:tcW w:w="2443" w:type="dxa"/>
          </w:tcPr>
          <w:p w:rsidR="00260BBB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(выплат)</w:t>
            </w:r>
          </w:p>
        </w:tc>
        <w:tc>
          <w:tcPr>
            <w:tcW w:w="2181" w:type="dxa"/>
          </w:tcPr>
          <w:p w:rsidR="00260BBB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КРБ.1.02.11.ХХХ</w:t>
            </w:r>
          </w:p>
        </w:tc>
        <w:tc>
          <w:tcPr>
            <w:tcW w:w="2181" w:type="dxa"/>
          </w:tcPr>
          <w:p w:rsidR="00260BBB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0E6A29" w:rsidTr="00B45C8A">
        <w:tc>
          <w:tcPr>
            <w:tcW w:w="797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488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всех видов сборов, пошлин, патентных платежей</w:t>
            </w:r>
          </w:p>
        </w:tc>
        <w:tc>
          <w:tcPr>
            <w:tcW w:w="2630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Бухгалтерские справки (ф. 0504833) с приложением расчетов. Служебные записки (другие распоряжения руководителя)</w:t>
            </w:r>
          </w:p>
        </w:tc>
        <w:tc>
          <w:tcPr>
            <w:tcW w:w="2104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бюджетного обязательства</w:t>
            </w:r>
          </w:p>
        </w:tc>
        <w:tc>
          <w:tcPr>
            <w:tcW w:w="2443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  <w:tc>
          <w:tcPr>
            <w:tcW w:w="2181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КРБ.1.502.12.290</w:t>
            </w:r>
          </w:p>
        </w:tc>
      </w:tr>
      <w:tr w:rsidR="000E6A29" w:rsidTr="00B45C8A">
        <w:tc>
          <w:tcPr>
            <w:tcW w:w="797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2488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штрафных санкций и сумм, предписанных судом</w:t>
            </w:r>
          </w:p>
        </w:tc>
        <w:tc>
          <w:tcPr>
            <w:tcW w:w="2630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лист. Судебный приказ. Постановления судебных (следственных) органов. Иные документы,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устанавливающие обязательства учреждения</w:t>
            </w:r>
          </w:p>
        </w:tc>
        <w:tc>
          <w:tcPr>
            <w:tcW w:w="2104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принятия бюджетного обязательства</w:t>
            </w:r>
          </w:p>
        </w:tc>
        <w:tc>
          <w:tcPr>
            <w:tcW w:w="2443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  <w:tc>
          <w:tcPr>
            <w:tcW w:w="2181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КРБ.1.502.11.290</w:t>
            </w:r>
          </w:p>
        </w:tc>
        <w:tc>
          <w:tcPr>
            <w:tcW w:w="2181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КРБ.1.502.12.290</w:t>
            </w:r>
          </w:p>
        </w:tc>
      </w:tr>
      <w:tr w:rsidR="000E6A29" w:rsidTr="00B45C8A">
        <w:tc>
          <w:tcPr>
            <w:tcW w:w="797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2.3.4</w:t>
            </w:r>
          </w:p>
        </w:tc>
        <w:tc>
          <w:tcPr>
            <w:tcW w:w="2488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2630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являющиеся основанием для оплаты обязательств</w:t>
            </w:r>
          </w:p>
        </w:tc>
        <w:tc>
          <w:tcPr>
            <w:tcW w:w="2104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поступления документов в бухгалтерию</w:t>
            </w:r>
          </w:p>
        </w:tc>
        <w:tc>
          <w:tcPr>
            <w:tcW w:w="2443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начисленных обязательств (платежей)</w:t>
            </w:r>
          </w:p>
        </w:tc>
        <w:tc>
          <w:tcPr>
            <w:tcW w:w="2181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КРБ.1.502.11.ХХХ</w:t>
            </w:r>
          </w:p>
        </w:tc>
        <w:tc>
          <w:tcPr>
            <w:tcW w:w="2181" w:type="dxa"/>
          </w:tcPr>
          <w:p w:rsidR="000E6A29" w:rsidRDefault="00642308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КРБ.1.502.12.ХХХ</w:t>
            </w:r>
          </w:p>
        </w:tc>
      </w:tr>
      <w:tr w:rsidR="000E6A29" w:rsidTr="00B45C8A">
        <w:tc>
          <w:tcPr>
            <w:tcW w:w="797" w:type="dxa"/>
          </w:tcPr>
          <w:p w:rsidR="000E6A29" w:rsidRDefault="00642308" w:rsidP="00642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488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0E6A29" w:rsidRDefault="000E6A29" w:rsidP="00F74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42C6" w:rsidRDefault="00F742C6" w:rsidP="00F742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742C6" w:rsidSect="00C65E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50B4C"/>
    <w:multiLevelType w:val="hybridMultilevel"/>
    <w:tmpl w:val="7038A9B4"/>
    <w:lvl w:ilvl="0" w:tplc="78E67A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893004C"/>
    <w:multiLevelType w:val="hybridMultilevel"/>
    <w:tmpl w:val="695A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F35E1"/>
    <w:multiLevelType w:val="hybridMultilevel"/>
    <w:tmpl w:val="DC6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6319B"/>
    <w:multiLevelType w:val="hybridMultilevel"/>
    <w:tmpl w:val="F4B4440A"/>
    <w:lvl w:ilvl="0" w:tplc="3F8646B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4D1B4F65"/>
    <w:multiLevelType w:val="hybridMultilevel"/>
    <w:tmpl w:val="F5404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0597"/>
    <w:rsid w:val="00025C49"/>
    <w:rsid w:val="000E6A29"/>
    <w:rsid w:val="00193BAE"/>
    <w:rsid w:val="00242EC9"/>
    <w:rsid w:val="00260BBB"/>
    <w:rsid w:val="00342F58"/>
    <w:rsid w:val="00387E92"/>
    <w:rsid w:val="004E14FF"/>
    <w:rsid w:val="005640C6"/>
    <w:rsid w:val="00642308"/>
    <w:rsid w:val="006836F6"/>
    <w:rsid w:val="008E3F93"/>
    <w:rsid w:val="00A20597"/>
    <w:rsid w:val="00A94DC9"/>
    <w:rsid w:val="00AC0C5E"/>
    <w:rsid w:val="00AC427C"/>
    <w:rsid w:val="00BB361E"/>
    <w:rsid w:val="00C158B2"/>
    <w:rsid w:val="00C65E98"/>
    <w:rsid w:val="00DA3418"/>
    <w:rsid w:val="00F7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6706"/>
  <w15:docId w15:val="{D44BE920-8DCD-481D-9FC5-DD801980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E98"/>
    <w:pPr>
      <w:ind w:left="720"/>
      <w:contextualSpacing/>
    </w:pPr>
  </w:style>
  <w:style w:type="table" w:styleId="a4">
    <w:name w:val="Table Grid"/>
    <w:basedOn w:val="a1"/>
    <w:uiPriority w:val="59"/>
    <w:rsid w:val="00C65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25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6BF57-2D24-4547-9AF1-9BE5ADC8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11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cp:lastPrinted>2019-04-30T01:48:00Z</cp:lastPrinted>
  <dcterms:created xsi:type="dcterms:W3CDTF">2018-11-24T03:24:00Z</dcterms:created>
  <dcterms:modified xsi:type="dcterms:W3CDTF">2019-04-30T01:48:00Z</dcterms:modified>
</cp:coreProperties>
</file>